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A6BE" w14:textId="6FBAB675" w:rsidR="00BA00AB" w:rsidRDefault="00834E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PLOMER</w:t>
      </w:r>
      <w:r>
        <w:rPr>
          <w:rFonts w:cs="Times New Roman"/>
          <w:szCs w:val="24"/>
        </w:rPr>
        <w:t xml:space="preserve">      (fl.1442)</w:t>
      </w:r>
    </w:p>
    <w:p w14:paraId="57BCD2A4" w14:textId="5AC6085C" w:rsidR="00834EC5" w:rsidRDefault="00834E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Shearer.</w:t>
      </w:r>
    </w:p>
    <w:p w14:paraId="5D25EF4C" w14:textId="77777777" w:rsidR="00834EC5" w:rsidRDefault="00834EC5" w:rsidP="009139A6">
      <w:pPr>
        <w:pStyle w:val="NoSpacing"/>
        <w:rPr>
          <w:rFonts w:cs="Times New Roman"/>
          <w:szCs w:val="24"/>
        </w:rPr>
      </w:pPr>
    </w:p>
    <w:p w14:paraId="051E3073" w14:textId="77777777" w:rsidR="00834EC5" w:rsidRDefault="00834EC5" w:rsidP="009139A6">
      <w:pPr>
        <w:pStyle w:val="NoSpacing"/>
        <w:rPr>
          <w:rFonts w:cs="Times New Roman"/>
          <w:szCs w:val="24"/>
        </w:rPr>
      </w:pPr>
    </w:p>
    <w:p w14:paraId="6C1D3582" w14:textId="77777777" w:rsidR="00834EC5" w:rsidRDefault="00834E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Aug.1442</w:t>
      </w:r>
      <w:r>
        <w:rPr>
          <w:rFonts w:cs="Times New Roman"/>
          <w:szCs w:val="24"/>
        </w:rPr>
        <w:tab/>
        <w:t>His apprentice, Richard Clerk(q.v.), was exonerated from his apprenticeship</w:t>
      </w:r>
    </w:p>
    <w:p w14:paraId="633B017F" w14:textId="77777777" w:rsidR="00834EC5" w:rsidRDefault="00834E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with him as he had not enrolled him in the first year of his term nor</w:t>
      </w:r>
    </w:p>
    <w:p w14:paraId="7AE3B38E" w14:textId="77777777" w:rsidR="00834EC5" w:rsidRDefault="00834EC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had provided him with the necessaries.</w:t>
      </w:r>
    </w:p>
    <w:p w14:paraId="024F6C6A" w14:textId="312C3AA2" w:rsidR="00834EC5" w:rsidRDefault="00834EC5" w:rsidP="00834EC5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>E. Jones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51)</w:t>
      </w:r>
    </w:p>
    <w:p w14:paraId="360F17BC" w14:textId="77777777" w:rsidR="00834EC5" w:rsidRDefault="00834EC5" w:rsidP="00834EC5">
      <w:pPr>
        <w:pStyle w:val="NoSpacing"/>
        <w:rPr>
          <w:rFonts w:cs="Times New Roman"/>
          <w:szCs w:val="24"/>
        </w:rPr>
      </w:pPr>
    </w:p>
    <w:p w14:paraId="4B8F5178" w14:textId="77777777" w:rsidR="00834EC5" w:rsidRDefault="00834EC5" w:rsidP="00834EC5">
      <w:pPr>
        <w:pStyle w:val="NoSpacing"/>
        <w:rPr>
          <w:rFonts w:cs="Times New Roman"/>
          <w:szCs w:val="24"/>
        </w:rPr>
      </w:pPr>
    </w:p>
    <w:p w14:paraId="1A08F096" w14:textId="53155F0C" w:rsidR="00834EC5" w:rsidRPr="00834EC5" w:rsidRDefault="00834EC5" w:rsidP="00834E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2023</w:t>
      </w:r>
    </w:p>
    <w:sectPr w:rsidR="00834EC5" w:rsidRPr="00834E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9F395" w14:textId="77777777" w:rsidR="00834EC5" w:rsidRDefault="00834EC5" w:rsidP="009139A6">
      <w:r>
        <w:separator/>
      </w:r>
    </w:p>
  </w:endnote>
  <w:endnote w:type="continuationSeparator" w:id="0">
    <w:p w14:paraId="5F0BC893" w14:textId="77777777" w:rsidR="00834EC5" w:rsidRDefault="00834E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19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E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67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69E51" w14:textId="77777777" w:rsidR="00834EC5" w:rsidRDefault="00834EC5" w:rsidP="009139A6">
      <w:r>
        <w:separator/>
      </w:r>
    </w:p>
  </w:footnote>
  <w:footnote w:type="continuationSeparator" w:id="0">
    <w:p w14:paraId="1124F31D" w14:textId="77777777" w:rsidR="00834EC5" w:rsidRDefault="00834E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E2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33A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613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EC5"/>
    <w:rsid w:val="000666E0"/>
    <w:rsid w:val="002510B7"/>
    <w:rsid w:val="005C130B"/>
    <w:rsid w:val="00826F5C"/>
    <w:rsid w:val="00834EC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D44E"/>
  <w15:chartTrackingRefBased/>
  <w15:docId w15:val="{EC377186-DC16-4588-A640-E715F351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2023-05-24T12:58:00Z</dcterms:created>
  <dcterms:modified xsi:type="dcterms:W3CDTF">2023-05-24T13:03:00Z</dcterms:modified>
</cp:coreProperties>
</file>